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Quotation Details</w:t>
      </w:r>
    </w:p>
    <w:p>
      <w:r>
        <w:t>Customer: Deepak  Chandrawanshi</w:t>
      </w:r>
    </w:p>
    <w:p>
      <w:r>
        <w:t>Product: redmi1</w:t>
      </w:r>
    </w:p>
    <w:p>
      <w:r>
        <w:t>Quantity: 1</w:t>
      </w:r>
    </w:p>
    <w:p>
      <w:r>
        <w:t>Unit Price: 13999.00</w:t>
      </w:r>
    </w:p>
    <w:p>
      <w:r>
        <w:t>Subtotal: 13999.00</w:t>
      </w:r>
    </w:p>
    <w:p>
      <w:r>
        <w:t>Discount: 1399.90</w:t>
      </w:r>
    </w:p>
    <w:p>
      <w:r>
        <w:t>GST: 629.96</w:t>
      </w:r>
    </w:p>
    <w:p>
      <w:r>
        <w:t>Total: 13229.06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